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>Projekt OP VVV ,,Podpora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>. č.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061B50">
        <w:rPr>
          <w:b/>
          <w:color w:val="000000"/>
          <w:sz w:val="24"/>
          <w:szCs w:val="24"/>
        </w:rPr>
        <w:t>DUBNOVÉ</w:t>
      </w:r>
      <w:bookmarkStart w:id="0" w:name="_GoBack"/>
      <w:bookmarkEnd w:id="0"/>
      <w:r w:rsidR="00570ECF">
        <w:rPr>
          <w:b/>
          <w:color w:val="000000"/>
          <w:sz w:val="24"/>
          <w:szCs w:val="24"/>
        </w:rPr>
        <w:t xml:space="preserve"> 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Pr="00124E8D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Místo setkání: Mateřská škola Karafiát, Karafiátová 830/3, Klatovy</w:t>
      </w:r>
    </w:p>
    <w:p w:rsidR="00124E8D" w:rsidRPr="000B5930" w:rsidRDefault="00E309A6" w:rsidP="00570ECF">
      <w:pPr>
        <w:spacing w:after="120"/>
        <w:jc w:val="center"/>
        <w:rPr>
          <w:b/>
          <w:color w:val="FF0000"/>
          <w:sz w:val="32"/>
          <w:szCs w:val="32"/>
        </w:rPr>
      </w:pPr>
      <w:r w:rsidRPr="000B5930">
        <w:rPr>
          <w:b/>
          <w:color w:val="FF0000"/>
          <w:sz w:val="32"/>
          <w:szCs w:val="32"/>
        </w:rPr>
        <w:t>DATUM SETKÁNÍ:</w:t>
      </w:r>
      <w:r w:rsidR="00960A46">
        <w:rPr>
          <w:b/>
          <w:color w:val="FF0000"/>
          <w:sz w:val="32"/>
          <w:szCs w:val="32"/>
        </w:rPr>
        <w:t xml:space="preserve"> </w:t>
      </w:r>
      <w:r w:rsidR="00500D9C">
        <w:rPr>
          <w:b/>
          <w:color w:val="FF0000"/>
          <w:sz w:val="32"/>
          <w:szCs w:val="32"/>
        </w:rPr>
        <w:t>25</w:t>
      </w:r>
      <w:r w:rsidR="00124E8D" w:rsidRPr="000B5930">
        <w:rPr>
          <w:b/>
          <w:color w:val="FF0000"/>
          <w:sz w:val="32"/>
          <w:szCs w:val="32"/>
        </w:rPr>
        <w:t xml:space="preserve">. </w:t>
      </w:r>
      <w:r w:rsidR="002F59A4">
        <w:rPr>
          <w:b/>
          <w:color w:val="FF0000"/>
          <w:sz w:val="32"/>
          <w:szCs w:val="32"/>
        </w:rPr>
        <w:t>4</w:t>
      </w:r>
      <w:r w:rsidR="00124E8D" w:rsidRPr="000B5930">
        <w:rPr>
          <w:b/>
          <w:color w:val="FF0000"/>
          <w:sz w:val="32"/>
          <w:szCs w:val="32"/>
        </w:rPr>
        <w:t>. 201</w:t>
      </w:r>
      <w:r w:rsidR="00C0084D">
        <w:rPr>
          <w:b/>
          <w:color w:val="FF0000"/>
          <w:sz w:val="32"/>
          <w:szCs w:val="32"/>
        </w:rPr>
        <w:t>8</w:t>
      </w:r>
      <w:r w:rsidR="00124E8D" w:rsidRPr="000B5930">
        <w:rPr>
          <w:b/>
          <w:color w:val="FF0000"/>
          <w:sz w:val="32"/>
          <w:szCs w:val="32"/>
        </w:rPr>
        <w:t xml:space="preserve"> </w:t>
      </w:r>
      <w:r w:rsidR="00393D69" w:rsidRPr="000B5930">
        <w:rPr>
          <w:b/>
          <w:color w:val="FF0000"/>
          <w:sz w:val="32"/>
          <w:szCs w:val="32"/>
        </w:rPr>
        <w:t xml:space="preserve">v 15.00 hod </w:t>
      </w:r>
    </w:p>
    <w:p w:rsidR="00124E8D" w:rsidRP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124E8D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90007F" w:rsidRPr="00124E8D" w:rsidRDefault="00E556F1" w:rsidP="0090007F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,,</w:t>
                            </w:r>
                            <w:r w:rsidR="002F59A4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Práce</w:t>
                            </w:r>
                            <w:proofErr w:type="gramEnd"/>
                            <w:r w:rsidR="002F59A4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s příběhem Hildegarda Mullera: Tři medvědi“</w:t>
                            </w:r>
                          </w:p>
                          <w:p w:rsidR="00EC22E3" w:rsidRPr="000149BB" w:rsidRDefault="0090007F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149BB" w:rsidRPr="00124E8D" w:rsidRDefault="006F0286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Program</w:t>
                            </w:r>
                            <w:r w:rsidR="00F76016"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="007C0057" w:rsidRDefault="007C0057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Úvod a shrnutí </w:t>
                            </w:r>
                            <w:r w:rsidR="002F59A4">
                              <w:rPr>
                                <w:rFonts w:asciiTheme="minorHAnsi" w:hAnsiTheme="minorHAnsi" w:cstheme="minorHAnsi"/>
                              </w:rPr>
                              <w:t>březnového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setkání</w:t>
                            </w:r>
                          </w:p>
                          <w:p w:rsidR="00D93997" w:rsidRPr="00D93997" w:rsidRDefault="002F59A4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Prezentace ilustrací z knihy na interaktivní tabuli</w:t>
                            </w:r>
                            <w:r w:rsidR="000149B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7C0057" w:rsidRDefault="007C0057" w:rsidP="000149BB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Default="002F59A4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Prožitkové učení, dramatická výchova a filosofování v praxi</w:t>
                            </w:r>
                          </w:p>
                          <w:p w:rsidR="000149BB" w:rsidRDefault="000149BB" w:rsidP="000149BB">
                            <w:pPr>
                              <w:pStyle w:val="Odstavecseseznamem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Pr="002F59A4" w:rsidRDefault="002F59A4" w:rsidP="002F59A4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</w:t>
                            </w:r>
                            <w:r w:rsidR="000149BB" w:rsidRPr="002F59A4">
                              <w:rPr>
                                <w:rFonts w:asciiTheme="minorHAnsi" w:hAnsiTheme="minorHAnsi" w:cstheme="minorHAnsi"/>
                              </w:rPr>
                              <w:t>ýměna zkušeností z praxe</w:t>
                            </w:r>
                          </w:p>
                          <w:p w:rsidR="007C0057" w:rsidRDefault="007C0057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0084D" w:rsidRDefault="00C0084D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Default="000149BB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Pr="000149BB" w:rsidRDefault="001A2D96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Na setkání si </w:t>
                            </w:r>
                            <w:r w:rsidR="008C2E5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s sebou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přineste </w:t>
                            </w:r>
                            <w:r w:rsidR="008C2E5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šátek.</w:t>
                            </w:r>
                            <w:r w:rsidR="00C0084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:rsidR="00570ECF" w:rsidRPr="007C0057" w:rsidRDefault="00B2589A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 w:rsidRPr="007C0057">
                              <w:rPr>
                                <w:b/>
                                <w:color w:val="000000"/>
                                <w:u w:val="single"/>
                              </w:rPr>
                              <w:br/>
                            </w:r>
                          </w:p>
                          <w:p w:rsidR="00CD39DC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545"/>
                              </w:rPr>
                              <w:drawing>
                                <wp:inline distT="0" distB="0" distL="0" distR="0" wp14:anchorId="7C116EA2" wp14:editId="43CE36FC">
                                  <wp:extent cx="904875" cy="904875"/>
                                  <wp:effectExtent l="0" t="0" r="9525" b="9525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38" cy="906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506117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pt;margin-top:12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" strokecolor="silver">
                <v:textbox>
                  <w:txbxContent>
                    <w:p w:rsidR="00570ECF" w:rsidRPr="00124E8D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24E8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90007F" w:rsidRPr="00124E8D" w:rsidRDefault="00E556F1" w:rsidP="0090007F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proofErr w:type="gramStart"/>
                      <w:r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,,</w:t>
                      </w:r>
                      <w:proofErr w:type="gramEnd"/>
                      <w:r w:rsidR="002F59A4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Práce s příběhem Hildegarda Mullera: Tři medvědi“</w:t>
                      </w:r>
                    </w:p>
                    <w:p w:rsidR="00EC22E3" w:rsidRPr="000149BB" w:rsidRDefault="0090007F" w:rsidP="000149BB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149BB" w:rsidRPr="00124E8D" w:rsidRDefault="006F0286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 w:cstheme="minorHAnsi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Program</w:t>
                      </w:r>
                      <w:r w:rsidR="00F76016"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:</w:t>
                      </w:r>
                    </w:p>
                    <w:p w:rsidR="007C0057" w:rsidRDefault="007C0057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Úvod a shrnutí </w:t>
                      </w:r>
                      <w:r w:rsidR="002F59A4">
                        <w:rPr>
                          <w:rFonts w:asciiTheme="minorHAnsi" w:hAnsiTheme="minorHAnsi" w:cstheme="minorHAnsi"/>
                        </w:rPr>
                        <w:t>březnového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setkání</w:t>
                      </w:r>
                    </w:p>
                    <w:p w:rsidR="00D93997" w:rsidRPr="00D93997" w:rsidRDefault="002F59A4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Prezentace ilustrací z knihy na interaktivní tabuli</w:t>
                      </w:r>
                      <w:r w:rsidR="000149B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7C0057" w:rsidRDefault="007C0057" w:rsidP="000149BB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Default="002F59A4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Prožitkové učení, dramatická výchova a filosofování v praxi</w:t>
                      </w:r>
                    </w:p>
                    <w:p w:rsidR="000149BB" w:rsidRDefault="000149BB" w:rsidP="000149BB">
                      <w:pPr>
                        <w:pStyle w:val="Odstavecseseznamem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Pr="002F59A4" w:rsidRDefault="002F59A4" w:rsidP="002F59A4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</w:t>
                      </w:r>
                      <w:r w:rsidR="000149BB" w:rsidRPr="002F59A4">
                        <w:rPr>
                          <w:rFonts w:asciiTheme="minorHAnsi" w:hAnsiTheme="minorHAnsi" w:cstheme="minorHAnsi"/>
                        </w:rPr>
                        <w:t>ýměna zkušeností z praxe</w:t>
                      </w:r>
                    </w:p>
                    <w:p w:rsidR="007C0057" w:rsidRDefault="007C0057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C0084D" w:rsidRDefault="00C0084D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Default="000149BB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Pr="000149BB" w:rsidRDefault="001A2D96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Na setkání si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8C2E53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s sebou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přineste </w:t>
                      </w:r>
                      <w:r w:rsidR="008C2E53">
                        <w:rPr>
                          <w:rFonts w:asciiTheme="minorHAnsi" w:hAnsiTheme="minorHAnsi" w:cstheme="minorHAnsi"/>
                          <w:color w:val="000000"/>
                        </w:rPr>
                        <w:t>šátek.</w:t>
                      </w:r>
                      <w:r w:rsidR="00C0084D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:rsidR="00570ECF" w:rsidRPr="007C0057" w:rsidRDefault="00B2589A" w:rsidP="007C0057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center"/>
                        <w:rPr>
                          <w:b/>
                        </w:rPr>
                      </w:pPr>
                      <w:r w:rsidRPr="007C0057">
                        <w:rPr>
                          <w:b/>
                          <w:color w:val="000000"/>
                          <w:u w:val="single"/>
                        </w:rPr>
                        <w:br/>
                      </w:r>
                    </w:p>
                    <w:p w:rsidR="00CD39DC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545"/>
                        </w:rPr>
                        <w:drawing>
                          <wp:inline distT="0" distB="0" distL="0" distR="0" wp14:anchorId="7C116EA2" wp14:editId="43CE36FC">
                            <wp:extent cx="904875" cy="904875"/>
                            <wp:effectExtent l="0" t="0" r="9525" b="9525"/>
                            <wp:docPr id="2" name="Obrázek 2" descr="Ikona MŠ Karafiát">
                              <a:hlinkClick xmlns:a="http://schemas.openxmlformats.org/drawingml/2006/main" r:id="rId11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11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38" cy="906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11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11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na: </w:t>
      </w:r>
      <w:hyperlink r:id="rId14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5F" w:rsidRDefault="0084025F" w:rsidP="004765FE">
      <w:pPr>
        <w:spacing w:after="0" w:line="240" w:lineRule="auto"/>
      </w:pPr>
      <w:r>
        <w:separator/>
      </w:r>
    </w:p>
  </w:endnote>
  <w:endnote w:type="continuationSeparator" w:id="0">
    <w:p w:rsidR="0084025F" w:rsidRDefault="0084025F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5F" w:rsidRDefault="0084025F" w:rsidP="004765FE">
      <w:pPr>
        <w:spacing w:after="0" w:line="240" w:lineRule="auto"/>
      </w:pPr>
      <w:r>
        <w:separator/>
      </w:r>
    </w:p>
  </w:footnote>
  <w:footnote w:type="continuationSeparator" w:id="0">
    <w:p w:rsidR="0084025F" w:rsidRDefault="0084025F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83249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4A8"/>
    <w:multiLevelType w:val="hybridMultilevel"/>
    <w:tmpl w:val="9D30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149BB"/>
    <w:rsid w:val="000607C1"/>
    <w:rsid w:val="00061B50"/>
    <w:rsid w:val="000B5930"/>
    <w:rsid w:val="00124E8D"/>
    <w:rsid w:val="00132F6E"/>
    <w:rsid w:val="00144F04"/>
    <w:rsid w:val="001A2D96"/>
    <w:rsid w:val="001C61E7"/>
    <w:rsid w:val="002F59A4"/>
    <w:rsid w:val="00304599"/>
    <w:rsid w:val="00373A18"/>
    <w:rsid w:val="00393D69"/>
    <w:rsid w:val="00452E01"/>
    <w:rsid w:val="004740AB"/>
    <w:rsid w:val="004765FE"/>
    <w:rsid w:val="004D0738"/>
    <w:rsid w:val="00500D9C"/>
    <w:rsid w:val="0051180D"/>
    <w:rsid w:val="00570ECF"/>
    <w:rsid w:val="0057225F"/>
    <w:rsid w:val="005A27C2"/>
    <w:rsid w:val="005E1062"/>
    <w:rsid w:val="00603246"/>
    <w:rsid w:val="00643D49"/>
    <w:rsid w:val="006C04F9"/>
    <w:rsid w:val="006C5453"/>
    <w:rsid w:val="006F0286"/>
    <w:rsid w:val="007C0057"/>
    <w:rsid w:val="007C4B65"/>
    <w:rsid w:val="00814ABF"/>
    <w:rsid w:val="00832B04"/>
    <w:rsid w:val="0084025F"/>
    <w:rsid w:val="00865B7B"/>
    <w:rsid w:val="008C2E53"/>
    <w:rsid w:val="008F1C85"/>
    <w:rsid w:val="0090007F"/>
    <w:rsid w:val="009151B0"/>
    <w:rsid w:val="00935AA8"/>
    <w:rsid w:val="009570DD"/>
    <w:rsid w:val="00960A46"/>
    <w:rsid w:val="0097765C"/>
    <w:rsid w:val="00982803"/>
    <w:rsid w:val="009C07FF"/>
    <w:rsid w:val="00A70652"/>
    <w:rsid w:val="00A71353"/>
    <w:rsid w:val="00AF6F63"/>
    <w:rsid w:val="00B2589A"/>
    <w:rsid w:val="00B414EF"/>
    <w:rsid w:val="00B62AB1"/>
    <w:rsid w:val="00B94FFD"/>
    <w:rsid w:val="00C0084D"/>
    <w:rsid w:val="00C036DF"/>
    <w:rsid w:val="00C238D6"/>
    <w:rsid w:val="00C24A51"/>
    <w:rsid w:val="00C7270F"/>
    <w:rsid w:val="00CD39DC"/>
    <w:rsid w:val="00D93997"/>
    <w:rsid w:val="00DE3F08"/>
    <w:rsid w:val="00E0713D"/>
    <w:rsid w:val="00E1370F"/>
    <w:rsid w:val="00E17467"/>
    <w:rsid w:val="00E309A6"/>
    <w:rsid w:val="00E556F1"/>
    <w:rsid w:val="00E93505"/>
    <w:rsid w:val="00EC22E3"/>
    <w:rsid w:val="00F02D7A"/>
    <w:rsid w:val="00F43B8E"/>
    <w:rsid w:val="00F76016"/>
    <w:rsid w:val="00F77060"/>
    <w:rsid w:val="00FD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atovskeskolky.cz/karafi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hyperlink" Target="mailto:karafiatova@klatovskeskol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2018-04-24T06:44:00Z</cp:lastPrinted>
  <dcterms:created xsi:type="dcterms:W3CDTF">2018-04-24T06:44:00Z</dcterms:created>
  <dcterms:modified xsi:type="dcterms:W3CDTF">2018-04-24T06:44:00Z</dcterms:modified>
</cp:coreProperties>
</file>